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96986" w14:textId="77777777" w:rsidR="00D55044" w:rsidRDefault="00D55044" w:rsidP="00D55044">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14:paraId="6282044E" w14:textId="77777777" w:rsidR="00D55044" w:rsidRDefault="00D55044" w:rsidP="00D55044">
      <w:pPr>
        <w:rPr>
          <w:color w:val="000000"/>
        </w:rPr>
      </w:pPr>
      <w:r>
        <w:rPr>
          <w:color w:val="000000"/>
          <w:lang w:val="en-US"/>
        </w:rPr>
        <w:t> </w:t>
      </w:r>
    </w:p>
    <w:p w14:paraId="30EC213E" w14:textId="77777777" w:rsidR="00D55044" w:rsidRDefault="00D55044" w:rsidP="00D55044">
      <w:pPr>
        <w:rPr>
          <w:color w:val="000000"/>
          <w:lang w:val="en-US"/>
        </w:rPr>
      </w:pPr>
      <w:r>
        <w:rPr>
          <w:color w:val="000000"/>
          <w:lang w:val="en-US"/>
        </w:rPr>
        <w:t xml:space="preserve">Chairman       </w:t>
      </w:r>
      <w:r>
        <w:rPr>
          <w:color w:val="000000"/>
          <w:lang w:val="en-US"/>
        </w:rPr>
        <w:tab/>
        <w:t>Gareth Russell</w:t>
      </w:r>
    </w:p>
    <w:p w14:paraId="6DC4197E" w14:textId="77777777" w:rsidR="00D55044" w:rsidRDefault="00D55044" w:rsidP="00D55044">
      <w:pPr>
        <w:ind w:right="-514"/>
        <w:rPr>
          <w:color w:val="000000"/>
        </w:rPr>
      </w:pPr>
      <w:r>
        <w:rPr>
          <w:color w:val="000000"/>
          <w:lang w:val="en-US"/>
        </w:rPr>
        <w:t>                   </w:t>
      </w:r>
      <w:r>
        <w:rPr>
          <w:color w:val="000000"/>
          <w:lang w:val="en-US"/>
        </w:rPr>
        <w:tab/>
        <w:t> Middle Farm House                                            Clerk    Joanna Richardson</w:t>
      </w:r>
    </w:p>
    <w:p w14:paraId="1712EC0A" w14:textId="447C7080" w:rsidR="00D55044" w:rsidRDefault="00D55044" w:rsidP="00D55044">
      <w:pPr>
        <w:rPr>
          <w:color w:val="000000"/>
        </w:rPr>
      </w:pPr>
      <w:r>
        <w:rPr>
          <w:color w:val="000000"/>
          <w:lang w:val="en-US"/>
        </w:rPr>
        <w:t xml:space="preserve">                     </w:t>
      </w:r>
      <w:r>
        <w:rPr>
          <w:color w:val="000000"/>
          <w:lang w:val="en-US"/>
        </w:rPr>
        <w:tab/>
        <w:t>East Bank Road                                                                The Laurels</w:t>
      </w:r>
    </w:p>
    <w:p w14:paraId="4BF5F973" w14:textId="5D2B1953" w:rsidR="00D55044" w:rsidRDefault="00D55044" w:rsidP="00D55044">
      <w:pPr>
        <w:rPr>
          <w:color w:val="000000"/>
        </w:rPr>
      </w:pPr>
      <w:r>
        <w:rPr>
          <w:color w:val="000000"/>
          <w:lang w:val="en-US"/>
        </w:rPr>
        <w:t xml:space="preserve">                      </w:t>
      </w:r>
      <w:r>
        <w:rPr>
          <w:color w:val="000000"/>
          <w:lang w:val="en-US"/>
        </w:rPr>
        <w:tab/>
        <w:t>SUNK ISLAND                                                               17 South Park</w:t>
      </w:r>
    </w:p>
    <w:p w14:paraId="366F84FF" w14:textId="77777777" w:rsidR="00D55044" w:rsidRDefault="00D55044" w:rsidP="00D55044">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14:paraId="6F4E0AC4" w14:textId="77777777" w:rsidR="00D55044" w:rsidRDefault="00D55044" w:rsidP="00D55044">
      <w:pPr>
        <w:rPr>
          <w:color w:val="000000"/>
        </w:rPr>
      </w:pPr>
      <w:r>
        <w:rPr>
          <w:color w:val="000000"/>
          <w:lang w:val="en-US"/>
        </w:rPr>
        <w:t>                                                                                                           </w:t>
      </w:r>
      <w:r>
        <w:rPr>
          <w:color w:val="000000"/>
          <w:lang w:val="en-US"/>
        </w:rPr>
        <w:tab/>
        <w:t xml:space="preserve">     HU12 0HG</w:t>
      </w:r>
    </w:p>
    <w:p w14:paraId="20000322" w14:textId="5977661C" w:rsidR="00D55044" w:rsidRDefault="00D55044" w:rsidP="00D55044">
      <w:pPr>
        <w:rPr>
          <w:color w:val="000000"/>
          <w:lang w:val="en-US"/>
        </w:rPr>
      </w:pPr>
      <w:r>
        <w:rPr>
          <w:color w:val="000000"/>
          <w:lang w:val="en-US"/>
        </w:rPr>
        <w:t xml:space="preserve">                                                                                                </w:t>
      </w:r>
    </w:p>
    <w:p w14:paraId="3B84E1A1" w14:textId="77777777" w:rsidR="00D55044" w:rsidRDefault="00D55044" w:rsidP="00D55044">
      <w:pPr>
        <w:rPr>
          <w:color w:val="000000"/>
          <w:sz w:val="22"/>
          <w:szCs w:val="22"/>
        </w:rPr>
      </w:pPr>
    </w:p>
    <w:p w14:paraId="73D0B2C1" w14:textId="362FAAC5" w:rsidR="00D55044" w:rsidRDefault="00D55044" w:rsidP="00D55044">
      <w:pPr>
        <w:jc w:val="center"/>
        <w:rPr>
          <w:rFonts w:ascii="Tahoma" w:hAnsi="Tahoma" w:cs="Tahoma"/>
          <w:b/>
          <w:sz w:val="22"/>
          <w:szCs w:val="22"/>
        </w:rPr>
      </w:pPr>
      <w:r>
        <w:rPr>
          <w:rFonts w:ascii="Tahoma" w:hAnsi="Tahoma" w:cs="Tahoma"/>
          <w:b/>
          <w:sz w:val="22"/>
          <w:szCs w:val="22"/>
        </w:rPr>
        <w:t>MINUTES OF A MEETING OF THE SUNK ISLAND PARISH COUNCIL HELD ON TUESDAY 27</w:t>
      </w:r>
      <w:r w:rsidRPr="00D55044">
        <w:rPr>
          <w:rFonts w:ascii="Tahoma" w:hAnsi="Tahoma" w:cs="Tahoma"/>
          <w:b/>
          <w:sz w:val="22"/>
          <w:szCs w:val="22"/>
          <w:vertAlign w:val="superscript"/>
        </w:rPr>
        <w:t>th</w:t>
      </w:r>
      <w:r>
        <w:rPr>
          <w:rFonts w:ascii="Tahoma" w:hAnsi="Tahoma" w:cs="Tahoma"/>
          <w:b/>
          <w:sz w:val="22"/>
          <w:szCs w:val="22"/>
        </w:rPr>
        <w:t xml:space="preserve"> MAY 2025</w:t>
      </w:r>
    </w:p>
    <w:p w14:paraId="28668B14" w14:textId="77777777" w:rsidR="00D55044" w:rsidRDefault="00D55044" w:rsidP="00D55044">
      <w:pPr>
        <w:rPr>
          <w:rFonts w:ascii="Tahoma" w:hAnsi="Tahoma" w:cs="Tahoma"/>
          <w:sz w:val="22"/>
          <w:szCs w:val="22"/>
        </w:rPr>
      </w:pPr>
    </w:p>
    <w:p w14:paraId="00F24693" w14:textId="77777777" w:rsidR="00D55044" w:rsidRDefault="00D55044" w:rsidP="00D55044">
      <w:pPr>
        <w:rPr>
          <w:sz w:val="22"/>
          <w:szCs w:val="22"/>
        </w:rPr>
      </w:pPr>
      <w:r>
        <w:rPr>
          <w:sz w:val="22"/>
          <w:szCs w:val="22"/>
        </w:rPr>
        <w:t>Present:</w:t>
      </w:r>
      <w:r>
        <w:rPr>
          <w:sz w:val="22"/>
          <w:szCs w:val="22"/>
        </w:rPr>
        <w:tab/>
      </w:r>
      <w:r>
        <w:rPr>
          <w:sz w:val="22"/>
          <w:szCs w:val="22"/>
        </w:rPr>
        <w:tab/>
        <w:t>Cllrs</w:t>
      </w:r>
      <w:r>
        <w:rPr>
          <w:sz w:val="22"/>
          <w:szCs w:val="22"/>
        </w:rPr>
        <w:tab/>
        <w:t xml:space="preserve">G Russell, D Wilson and </w:t>
      </w:r>
      <w:r w:rsidRPr="00D60A22">
        <w:rPr>
          <w:sz w:val="22"/>
          <w:szCs w:val="22"/>
        </w:rPr>
        <w:t>J Kleijnen</w:t>
      </w:r>
      <w:r>
        <w:rPr>
          <w:sz w:val="22"/>
          <w:szCs w:val="22"/>
        </w:rPr>
        <w:t xml:space="preserve"> </w:t>
      </w:r>
    </w:p>
    <w:p w14:paraId="7BDFDD43" w14:textId="77777777" w:rsidR="00D55044" w:rsidRDefault="00D55044"/>
    <w:p w14:paraId="593B77D8" w14:textId="77777777" w:rsidR="00D55044" w:rsidRDefault="00D55044"/>
    <w:p w14:paraId="4AEA93E5" w14:textId="77777777" w:rsidR="00D55044" w:rsidRPr="00D55044" w:rsidRDefault="00D55044" w:rsidP="00D55044">
      <w:pPr>
        <w:rPr>
          <w:rFonts w:ascii="Tahoma" w:hAnsi="Tahoma" w:cs="Tahoma"/>
          <w:b/>
          <w:bCs/>
        </w:rPr>
      </w:pPr>
      <w:r w:rsidRPr="00D55044">
        <w:rPr>
          <w:rFonts w:ascii="Tahoma" w:hAnsi="Tahoma" w:cs="Tahoma"/>
          <w:b/>
          <w:bCs/>
        </w:rPr>
        <w:t>1.</w:t>
      </w:r>
      <w:r w:rsidRPr="00D55044">
        <w:rPr>
          <w:rFonts w:ascii="Tahoma" w:hAnsi="Tahoma" w:cs="Tahoma"/>
          <w:b/>
          <w:bCs/>
        </w:rPr>
        <w:tab/>
        <w:t>Apologies for absence</w:t>
      </w:r>
    </w:p>
    <w:p w14:paraId="722EA43A" w14:textId="6C18A5B2" w:rsidR="00D55044" w:rsidRDefault="00D55044" w:rsidP="00D55044">
      <w:pPr>
        <w:rPr>
          <w:rFonts w:ascii="Tahoma" w:hAnsi="Tahoma" w:cs="Tahoma"/>
        </w:rPr>
      </w:pPr>
      <w:r>
        <w:rPr>
          <w:rFonts w:ascii="Tahoma" w:hAnsi="Tahoma" w:cs="Tahoma"/>
        </w:rPr>
        <w:tab/>
        <w:t>There were no apologies for absence</w:t>
      </w:r>
    </w:p>
    <w:p w14:paraId="2438963A" w14:textId="77777777" w:rsidR="00D55044" w:rsidRPr="00D55044" w:rsidRDefault="00D55044" w:rsidP="00D55044">
      <w:pPr>
        <w:rPr>
          <w:rFonts w:ascii="Tahoma" w:hAnsi="Tahoma" w:cs="Tahoma"/>
          <w:b/>
          <w:bCs/>
        </w:rPr>
      </w:pPr>
      <w:r w:rsidRPr="00D55044">
        <w:rPr>
          <w:rFonts w:ascii="Tahoma" w:hAnsi="Tahoma" w:cs="Tahoma"/>
          <w:b/>
          <w:bCs/>
        </w:rPr>
        <w:t>2.</w:t>
      </w:r>
      <w:r w:rsidRPr="00D55044">
        <w:rPr>
          <w:rFonts w:ascii="Tahoma" w:hAnsi="Tahoma" w:cs="Tahoma"/>
          <w:b/>
          <w:bCs/>
        </w:rPr>
        <w:tab/>
        <w:t>Declaration of Interests</w:t>
      </w:r>
    </w:p>
    <w:p w14:paraId="29E80756" w14:textId="77777777" w:rsidR="00D55044" w:rsidRDefault="00D55044" w:rsidP="00D55044">
      <w:pPr>
        <w:ind w:left="1440" w:hanging="720"/>
        <w:rPr>
          <w:rFonts w:ascii="Tahoma" w:hAnsi="Tahoma" w:cs="Tahoma"/>
        </w:rPr>
      </w:pPr>
      <w:r>
        <w:rPr>
          <w:rFonts w:ascii="Tahoma" w:hAnsi="Tahoma" w:cs="Tahoma"/>
        </w:rPr>
        <w:t>a)</w:t>
      </w:r>
      <w:r>
        <w:rPr>
          <w:rFonts w:ascii="Tahoma" w:hAnsi="Tahoma" w:cs="Tahoma"/>
        </w:rPr>
        <w:tab/>
        <w:t>to record declarations of interest by any member of the council in respect of the agenda items listed below.  Members declaring interests should identify the agenda item and type of interest being declared</w:t>
      </w:r>
    </w:p>
    <w:p w14:paraId="456E4708" w14:textId="77777777" w:rsidR="00D55044" w:rsidRDefault="00D55044" w:rsidP="00D55044">
      <w:pPr>
        <w:ind w:left="1440" w:hanging="720"/>
        <w:rPr>
          <w:rFonts w:ascii="Tahoma" w:hAnsi="Tahoma" w:cs="Tahoma"/>
        </w:rPr>
      </w:pPr>
      <w:r>
        <w:rPr>
          <w:rFonts w:ascii="Tahoma" w:hAnsi="Tahoma" w:cs="Tahoma"/>
        </w:rPr>
        <w:t>b)</w:t>
      </w:r>
      <w:r>
        <w:rPr>
          <w:rFonts w:ascii="Tahoma" w:hAnsi="Tahoma" w:cs="Tahoma"/>
        </w:rPr>
        <w:tab/>
        <w:t>to note dispensations given to any member of the council in respect of the agenda items listed below.</w:t>
      </w:r>
    </w:p>
    <w:p w14:paraId="32A7E11D" w14:textId="77777777" w:rsidR="00D55044" w:rsidRPr="00D55044" w:rsidRDefault="00D55044" w:rsidP="00D55044">
      <w:pPr>
        <w:rPr>
          <w:rFonts w:ascii="Tahoma" w:hAnsi="Tahoma" w:cs="Tahoma"/>
          <w:b/>
          <w:bCs/>
        </w:rPr>
      </w:pPr>
      <w:r w:rsidRPr="00D55044">
        <w:rPr>
          <w:rFonts w:ascii="Tahoma" w:hAnsi="Tahoma" w:cs="Tahoma"/>
          <w:b/>
          <w:bCs/>
        </w:rPr>
        <w:t>3.</w:t>
      </w:r>
      <w:r w:rsidRPr="00D55044">
        <w:rPr>
          <w:rFonts w:ascii="Tahoma" w:hAnsi="Tahoma" w:cs="Tahoma"/>
          <w:b/>
          <w:bCs/>
        </w:rPr>
        <w:tab/>
        <w:t>Approval of the Minutes of a meeting held on 28</w:t>
      </w:r>
      <w:r w:rsidRPr="00D55044">
        <w:rPr>
          <w:rFonts w:ascii="Tahoma" w:hAnsi="Tahoma" w:cs="Tahoma"/>
          <w:b/>
          <w:bCs/>
          <w:vertAlign w:val="superscript"/>
        </w:rPr>
        <w:t>th</w:t>
      </w:r>
      <w:r w:rsidRPr="00D55044">
        <w:rPr>
          <w:rFonts w:ascii="Tahoma" w:hAnsi="Tahoma" w:cs="Tahoma"/>
          <w:b/>
          <w:bCs/>
        </w:rPr>
        <w:t xml:space="preserve"> January 2025</w:t>
      </w:r>
    </w:p>
    <w:p w14:paraId="0689B393" w14:textId="04C79161" w:rsidR="00D55044" w:rsidRDefault="00D55044" w:rsidP="00D55044">
      <w:pPr>
        <w:ind w:left="720"/>
        <w:rPr>
          <w:rFonts w:ascii="Tahoma" w:hAnsi="Tahoma" w:cs="Tahoma"/>
        </w:rPr>
      </w:pPr>
      <w:r>
        <w:rPr>
          <w:rFonts w:ascii="Tahoma" w:hAnsi="Tahoma" w:cs="Tahoma"/>
        </w:rPr>
        <w:t>The Minutes of a meeting held on 28</w:t>
      </w:r>
      <w:r w:rsidRPr="00D55044">
        <w:rPr>
          <w:rFonts w:ascii="Tahoma" w:hAnsi="Tahoma" w:cs="Tahoma"/>
          <w:vertAlign w:val="superscript"/>
        </w:rPr>
        <w:t>th</w:t>
      </w:r>
      <w:r>
        <w:rPr>
          <w:rFonts w:ascii="Tahoma" w:hAnsi="Tahoma" w:cs="Tahoma"/>
        </w:rPr>
        <w:t xml:space="preserve"> January 2025 were approved as a correct record of proceedings thereat</w:t>
      </w:r>
    </w:p>
    <w:p w14:paraId="6D73DBE4" w14:textId="77777777" w:rsidR="00D55044" w:rsidRDefault="00D55044" w:rsidP="00D55044">
      <w:pPr>
        <w:ind w:left="720" w:hanging="720"/>
        <w:rPr>
          <w:rFonts w:ascii="Tahoma" w:hAnsi="Tahoma" w:cs="Tahoma"/>
          <w:b/>
          <w:bCs/>
        </w:rPr>
      </w:pPr>
      <w:r w:rsidRPr="00D55044">
        <w:rPr>
          <w:rFonts w:ascii="Tahoma" w:hAnsi="Tahoma" w:cs="Tahoma"/>
          <w:b/>
          <w:bCs/>
        </w:rPr>
        <w:t>4.</w:t>
      </w:r>
      <w:r w:rsidRPr="00D55044">
        <w:rPr>
          <w:b/>
          <w:bCs/>
        </w:rPr>
        <w:tab/>
      </w:r>
      <w:r w:rsidRPr="00D55044">
        <w:rPr>
          <w:rFonts w:ascii="Tahoma" w:hAnsi="Tahoma" w:cs="Tahoma"/>
          <w:b/>
          <w:bCs/>
        </w:rPr>
        <w:t>Matters Arising from the Minutes of a meeting held on 28</w:t>
      </w:r>
      <w:r w:rsidRPr="00D55044">
        <w:rPr>
          <w:rFonts w:ascii="Tahoma" w:hAnsi="Tahoma" w:cs="Tahoma"/>
          <w:b/>
          <w:bCs/>
          <w:vertAlign w:val="superscript"/>
        </w:rPr>
        <w:t>th</w:t>
      </w:r>
      <w:r w:rsidRPr="00D55044">
        <w:rPr>
          <w:rFonts w:ascii="Tahoma" w:hAnsi="Tahoma" w:cs="Tahoma"/>
          <w:b/>
          <w:bCs/>
        </w:rPr>
        <w:t xml:space="preserve"> January 2025</w:t>
      </w:r>
    </w:p>
    <w:p w14:paraId="43B30EAA" w14:textId="3A85121F" w:rsidR="00D55044" w:rsidRPr="00D55044" w:rsidRDefault="00D55044" w:rsidP="00D55044">
      <w:pPr>
        <w:ind w:left="720" w:hanging="720"/>
        <w:rPr>
          <w:rFonts w:ascii="Tahoma" w:hAnsi="Tahoma" w:cs="Tahoma"/>
        </w:rPr>
      </w:pPr>
      <w:r w:rsidRPr="00D55044">
        <w:rPr>
          <w:rFonts w:ascii="Tahoma" w:hAnsi="Tahoma" w:cs="Tahoma"/>
        </w:rPr>
        <w:tab/>
        <w:t>There were no matters arising</w:t>
      </w:r>
    </w:p>
    <w:p w14:paraId="25677A83" w14:textId="66D62220" w:rsidR="00D55044" w:rsidRPr="00D55044" w:rsidRDefault="00D55044" w:rsidP="00D55044">
      <w:pPr>
        <w:ind w:left="720" w:hanging="720"/>
        <w:rPr>
          <w:rFonts w:ascii="Tahoma" w:hAnsi="Tahoma" w:cs="Tahoma"/>
          <w:b/>
          <w:bCs/>
        </w:rPr>
      </w:pPr>
      <w:r w:rsidRPr="00D55044">
        <w:rPr>
          <w:rFonts w:ascii="Tahoma" w:hAnsi="Tahoma" w:cs="Tahoma"/>
          <w:b/>
          <w:bCs/>
        </w:rPr>
        <w:t>5.</w:t>
      </w:r>
      <w:r w:rsidRPr="00D55044">
        <w:rPr>
          <w:rFonts w:ascii="Tahoma" w:hAnsi="Tahoma" w:cs="Tahoma"/>
          <w:b/>
          <w:bCs/>
        </w:rPr>
        <w:tab/>
      </w:r>
      <w:r w:rsidR="003B3369" w:rsidRPr="00D55044">
        <w:rPr>
          <w:rFonts w:ascii="Tahoma" w:hAnsi="Tahoma" w:cs="Tahoma"/>
          <w:b/>
          <w:bCs/>
        </w:rPr>
        <w:t>Year-end</w:t>
      </w:r>
      <w:r w:rsidRPr="00D55044">
        <w:rPr>
          <w:rFonts w:ascii="Tahoma" w:hAnsi="Tahoma" w:cs="Tahoma"/>
          <w:b/>
          <w:bCs/>
        </w:rPr>
        <w:t xml:space="preserve"> accounts 2024/2025</w:t>
      </w:r>
    </w:p>
    <w:p w14:paraId="10C7A92D" w14:textId="4E4DFF05" w:rsidR="00D55044" w:rsidRDefault="00D55044" w:rsidP="00D55044">
      <w:pPr>
        <w:ind w:left="720" w:hanging="720"/>
        <w:rPr>
          <w:rFonts w:ascii="Tahoma" w:hAnsi="Tahoma" w:cs="Tahoma"/>
        </w:rPr>
      </w:pPr>
      <w:r>
        <w:rPr>
          <w:rFonts w:ascii="Tahoma" w:hAnsi="Tahoma" w:cs="Tahoma"/>
        </w:rPr>
        <w:tab/>
        <w:t xml:space="preserve">Cash books, bank reconciliation and additional financial details having been circulated it was </w:t>
      </w:r>
      <w:r w:rsidRPr="00D55044">
        <w:rPr>
          <w:rFonts w:ascii="Tahoma" w:hAnsi="Tahoma" w:cs="Tahoma"/>
          <w:b/>
          <w:bCs/>
        </w:rPr>
        <w:t>RESOLVED</w:t>
      </w:r>
      <w:r>
        <w:rPr>
          <w:rFonts w:ascii="Tahoma" w:hAnsi="Tahoma" w:cs="Tahoma"/>
        </w:rPr>
        <w:t xml:space="preserve"> that the Chairman be authorised to sign the Annual Return on behalf of Sunk Island Parish Council </w:t>
      </w:r>
    </w:p>
    <w:p w14:paraId="44E54F5C" w14:textId="77777777" w:rsidR="00D55044" w:rsidRPr="00D55044" w:rsidRDefault="00D55044" w:rsidP="00D55044">
      <w:pPr>
        <w:ind w:left="720" w:hanging="720"/>
        <w:rPr>
          <w:rFonts w:ascii="Tahoma" w:hAnsi="Tahoma" w:cs="Tahoma"/>
          <w:b/>
          <w:bCs/>
        </w:rPr>
      </w:pPr>
      <w:r w:rsidRPr="00D55044">
        <w:rPr>
          <w:rFonts w:ascii="Tahoma" w:hAnsi="Tahoma" w:cs="Tahoma"/>
          <w:b/>
          <w:bCs/>
        </w:rPr>
        <w:t>6.</w:t>
      </w:r>
      <w:r w:rsidRPr="00D55044">
        <w:rPr>
          <w:rFonts w:ascii="Tahoma" w:hAnsi="Tahoma" w:cs="Tahoma"/>
          <w:b/>
          <w:bCs/>
        </w:rPr>
        <w:tab/>
        <w:t>Accounts for payment May 2025</w:t>
      </w:r>
    </w:p>
    <w:p w14:paraId="56B1D3D3" w14:textId="4CA2A11F" w:rsidR="00D55044" w:rsidRDefault="00D55044" w:rsidP="00D55044">
      <w:pPr>
        <w:ind w:left="720" w:hanging="720"/>
        <w:rPr>
          <w:rFonts w:ascii="Tahoma" w:hAnsi="Tahoma" w:cs="Tahoma"/>
        </w:rPr>
      </w:pPr>
      <w:r>
        <w:rPr>
          <w:rFonts w:ascii="Tahoma" w:hAnsi="Tahoma" w:cs="Tahoma"/>
        </w:rPr>
        <w:tab/>
        <w:t xml:space="preserve">Salaries – it was </w:t>
      </w:r>
      <w:r w:rsidRPr="00D55044">
        <w:rPr>
          <w:rFonts w:ascii="Tahoma" w:hAnsi="Tahoma" w:cs="Tahoma"/>
          <w:b/>
          <w:bCs/>
        </w:rPr>
        <w:t>RESOLVED</w:t>
      </w:r>
      <w:r>
        <w:rPr>
          <w:rFonts w:ascii="Tahoma" w:hAnsi="Tahoma" w:cs="Tahoma"/>
        </w:rPr>
        <w:t xml:space="preserve"> tat accounts for payment for the month of May 2025 be noted for payment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7F18337E" w14:textId="77777777" w:rsidR="00D55044" w:rsidRPr="00D55044" w:rsidRDefault="00D55044" w:rsidP="00D55044">
      <w:pPr>
        <w:ind w:left="720" w:hanging="720"/>
        <w:rPr>
          <w:rFonts w:ascii="Tahoma" w:hAnsi="Tahoma" w:cs="Tahoma"/>
          <w:b/>
          <w:bCs/>
        </w:rPr>
      </w:pPr>
      <w:r w:rsidRPr="00D55044">
        <w:rPr>
          <w:rFonts w:ascii="Tahoma" w:hAnsi="Tahoma" w:cs="Tahoma"/>
          <w:b/>
          <w:bCs/>
        </w:rPr>
        <w:t>7.</w:t>
      </w:r>
      <w:r w:rsidRPr="00D55044">
        <w:rPr>
          <w:rFonts w:ascii="Tahoma" w:hAnsi="Tahoma" w:cs="Tahoma"/>
          <w:b/>
          <w:bCs/>
        </w:rPr>
        <w:tab/>
        <w:t>Planning Matters</w:t>
      </w:r>
      <w:r w:rsidRPr="00D55044">
        <w:rPr>
          <w:rFonts w:ascii="Tahoma" w:hAnsi="Tahoma" w:cs="Tahoma"/>
          <w:b/>
          <w:bCs/>
        </w:rPr>
        <w:tab/>
      </w:r>
    </w:p>
    <w:p w14:paraId="5E7C73EA" w14:textId="6CD69DED" w:rsidR="00D55044" w:rsidRPr="00B9694C" w:rsidRDefault="00D55044" w:rsidP="00D55044">
      <w:pPr>
        <w:ind w:left="720" w:hanging="720"/>
        <w:rPr>
          <w:rFonts w:ascii="Tahoma" w:hAnsi="Tahoma" w:cs="Tahoma"/>
          <w:i/>
          <w:sz w:val="20"/>
          <w:szCs w:val="20"/>
        </w:rPr>
      </w:pPr>
      <w:r>
        <w:rPr>
          <w:rFonts w:ascii="Tahoma" w:hAnsi="Tahoma" w:cs="Tahoma"/>
        </w:rPr>
        <w:tab/>
      </w:r>
      <w:r>
        <w:rPr>
          <w:rStyle w:val="casenumber"/>
          <w:rFonts w:ascii="Tahoma" w:hAnsi="Tahoma" w:cs="Tahoma"/>
          <w:b/>
          <w:bCs/>
          <w:color w:val="000000"/>
          <w:shd w:val="clear" w:color="auto" w:fill="FFFFFF"/>
        </w:rPr>
        <w:t>25/01143/</w:t>
      </w:r>
      <w:proofErr w:type="spellStart"/>
      <w:r>
        <w:rPr>
          <w:rStyle w:val="casenumber"/>
          <w:rFonts w:ascii="Tahoma" w:hAnsi="Tahoma" w:cs="Tahoma"/>
          <w:b/>
          <w:bCs/>
          <w:color w:val="000000"/>
          <w:shd w:val="clear" w:color="auto" w:fill="FFFFFF"/>
        </w:rPr>
        <w:t>PLF</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Erection</w:t>
      </w:r>
      <w:proofErr w:type="spellEnd"/>
      <w:r>
        <w:rPr>
          <w:rStyle w:val="description"/>
          <w:rFonts w:ascii="Tahoma" w:hAnsi="Tahoma" w:cs="Tahoma"/>
          <w:color w:val="000000"/>
          <w:shd w:val="clear" w:color="auto" w:fill="FFFFFF"/>
        </w:rPr>
        <w:t xml:space="preserve"> of single storey extension to side following demolition of existing</w:t>
      </w:r>
      <w:r>
        <w:rPr>
          <w:rStyle w:val="divider2"/>
          <w:rFonts w:ascii="Tahoma" w:hAnsi="Tahoma" w:cs="Tahoma"/>
          <w:color w:val="000000"/>
          <w:bdr w:val="none" w:sz="0" w:space="0" w:color="auto" w:frame="1"/>
          <w:shd w:val="clear" w:color="auto" w:fill="FFFFFF"/>
        </w:rPr>
        <w:t>|</w:t>
      </w:r>
      <w:r>
        <w:rPr>
          <w:rStyle w:val="address"/>
          <w:rFonts w:ascii="Tahoma" w:hAnsi="Tahoma" w:cs="Tahoma"/>
          <w:color w:val="676767"/>
          <w:sz w:val="21"/>
          <w:szCs w:val="21"/>
          <w:shd w:val="clear" w:color="auto" w:fill="FFFFFF"/>
        </w:rPr>
        <w:t xml:space="preserve">41 Newlands </w:t>
      </w:r>
      <w:proofErr w:type="spellStart"/>
      <w:r>
        <w:rPr>
          <w:rStyle w:val="address"/>
          <w:rFonts w:ascii="Tahoma" w:hAnsi="Tahoma" w:cs="Tahoma"/>
          <w:color w:val="676767"/>
          <w:sz w:val="21"/>
          <w:szCs w:val="21"/>
          <w:shd w:val="clear" w:color="auto" w:fill="FFFFFF"/>
        </w:rPr>
        <w:t>Newlands</w:t>
      </w:r>
      <w:proofErr w:type="spellEnd"/>
      <w:r>
        <w:rPr>
          <w:rStyle w:val="address"/>
          <w:rFonts w:ascii="Tahoma" w:hAnsi="Tahoma" w:cs="Tahoma"/>
          <w:color w:val="676767"/>
          <w:sz w:val="21"/>
          <w:szCs w:val="21"/>
          <w:shd w:val="clear" w:color="auto" w:fill="FFFFFF"/>
        </w:rPr>
        <w:t xml:space="preserve"> Road Sunk Island East Riding Of Yorkshire HU12 0QS</w:t>
      </w:r>
      <w:r>
        <w:rPr>
          <w:rFonts w:ascii="Tahoma" w:hAnsi="Tahoma" w:cs="Tahoma"/>
        </w:rPr>
        <w:t xml:space="preserve"> – </w:t>
      </w:r>
      <w:r w:rsidRPr="00D55044">
        <w:rPr>
          <w:rFonts w:ascii="Tahoma" w:hAnsi="Tahoma" w:cs="Tahoma"/>
          <w:b/>
          <w:bCs/>
        </w:rPr>
        <w:t>RESOLVED</w:t>
      </w:r>
      <w:r>
        <w:rPr>
          <w:rFonts w:ascii="Tahoma" w:hAnsi="Tahoma" w:cs="Tahoma"/>
        </w:rPr>
        <w:t xml:space="preserve"> support</w:t>
      </w:r>
    </w:p>
    <w:p w14:paraId="6777BDAF" w14:textId="77777777" w:rsidR="00D55044" w:rsidRPr="00D55044" w:rsidRDefault="00D55044" w:rsidP="00D55044">
      <w:pPr>
        <w:ind w:left="720" w:hanging="720"/>
        <w:rPr>
          <w:rFonts w:ascii="Tahoma" w:hAnsi="Tahoma" w:cs="Tahoma"/>
          <w:b/>
          <w:bCs/>
        </w:rPr>
      </w:pPr>
      <w:r w:rsidRPr="00D55044">
        <w:rPr>
          <w:rFonts w:ascii="Tahoma" w:hAnsi="Tahoma" w:cs="Tahoma"/>
          <w:b/>
          <w:bCs/>
        </w:rPr>
        <w:t>8.</w:t>
      </w:r>
      <w:r w:rsidRPr="00D55044">
        <w:rPr>
          <w:rFonts w:ascii="Tahoma" w:hAnsi="Tahoma" w:cs="Tahoma"/>
          <w:b/>
          <w:bCs/>
        </w:rPr>
        <w:tab/>
        <w:t>Correspondence</w:t>
      </w:r>
    </w:p>
    <w:p w14:paraId="356A9ACC" w14:textId="1698981D" w:rsidR="00D55044" w:rsidRDefault="00D55044" w:rsidP="00D55044">
      <w:pPr>
        <w:ind w:left="720" w:hanging="720"/>
        <w:rPr>
          <w:rFonts w:ascii="Tahoma" w:hAnsi="Tahoma" w:cs="Tahoma"/>
        </w:rPr>
      </w:pPr>
      <w:r>
        <w:rPr>
          <w:rFonts w:ascii="Tahoma" w:hAnsi="Tahoma" w:cs="Tahoma"/>
        </w:rPr>
        <w:tab/>
        <w:t>There was no correspondence</w:t>
      </w:r>
    </w:p>
    <w:p w14:paraId="77B4CF11" w14:textId="77777777" w:rsidR="00D55044" w:rsidRPr="00D55044" w:rsidRDefault="00D55044" w:rsidP="00D55044">
      <w:pPr>
        <w:rPr>
          <w:rFonts w:ascii="Tahoma" w:hAnsi="Tahoma" w:cs="Tahoma"/>
          <w:b/>
          <w:bCs/>
        </w:rPr>
      </w:pPr>
      <w:r w:rsidRPr="00D55044">
        <w:rPr>
          <w:rFonts w:ascii="Tahoma" w:hAnsi="Tahoma" w:cs="Tahoma"/>
          <w:b/>
          <w:bCs/>
        </w:rPr>
        <w:t>9.</w:t>
      </w:r>
      <w:r w:rsidRPr="00D55044">
        <w:rPr>
          <w:rFonts w:ascii="Tahoma" w:hAnsi="Tahoma" w:cs="Tahoma"/>
          <w:b/>
          <w:bCs/>
        </w:rPr>
        <w:tab/>
        <w:t>Information/Future Business</w:t>
      </w:r>
    </w:p>
    <w:p w14:paraId="486F5D58" w14:textId="65B4C486" w:rsidR="00D55044" w:rsidRDefault="00D55044" w:rsidP="00D55044">
      <w:pPr>
        <w:rPr>
          <w:rFonts w:ascii="Tahoma" w:hAnsi="Tahoma" w:cs="Tahoma"/>
        </w:rPr>
      </w:pPr>
      <w:r>
        <w:rPr>
          <w:rFonts w:ascii="Tahoma" w:hAnsi="Tahoma" w:cs="Tahoma"/>
        </w:rPr>
        <w:tab/>
      </w:r>
      <w:proofErr w:type="spellStart"/>
      <w:r>
        <w:rPr>
          <w:rFonts w:ascii="Tahoma" w:hAnsi="Tahoma" w:cs="Tahoma"/>
        </w:rPr>
        <w:t>i</w:t>
      </w:r>
      <w:proofErr w:type="spellEnd"/>
      <w:r>
        <w:rPr>
          <w:rFonts w:ascii="Tahoma" w:hAnsi="Tahoma" w:cs="Tahoma"/>
        </w:rPr>
        <w:t>)</w:t>
      </w:r>
      <w:r>
        <w:rPr>
          <w:rFonts w:ascii="Tahoma" w:hAnsi="Tahoma" w:cs="Tahoma"/>
        </w:rPr>
        <w:tab/>
        <w:t>War Memorial to be cleaned</w:t>
      </w:r>
    </w:p>
    <w:p w14:paraId="67CA7A6E" w14:textId="0FA994C4" w:rsidR="00D55044" w:rsidRDefault="00D55044" w:rsidP="00D55044">
      <w:r>
        <w:rPr>
          <w:rFonts w:ascii="Tahoma" w:hAnsi="Tahoma" w:cs="Tahoma"/>
        </w:rPr>
        <w:tab/>
        <w:t>ii)</w:t>
      </w:r>
      <w:r>
        <w:rPr>
          <w:rFonts w:ascii="Tahoma" w:hAnsi="Tahoma" w:cs="Tahoma"/>
        </w:rPr>
        <w:tab/>
        <w:t>Date of next meeting – 7</w:t>
      </w:r>
      <w:r w:rsidRPr="00D55044">
        <w:rPr>
          <w:rFonts w:ascii="Tahoma" w:hAnsi="Tahoma" w:cs="Tahoma"/>
          <w:vertAlign w:val="superscript"/>
        </w:rPr>
        <w:t>th</w:t>
      </w:r>
      <w:r>
        <w:rPr>
          <w:rFonts w:ascii="Tahoma" w:hAnsi="Tahoma" w:cs="Tahoma"/>
        </w:rPr>
        <w:t xml:space="preserve"> October 2025</w:t>
      </w:r>
    </w:p>
    <w:p w14:paraId="6E78BFFA" w14:textId="77777777" w:rsidR="00D55044" w:rsidRDefault="00D55044" w:rsidP="00D55044"/>
    <w:p w14:paraId="2969BCF4" w14:textId="77777777" w:rsidR="00D55044" w:rsidRDefault="00D55044" w:rsidP="00D55044"/>
    <w:p w14:paraId="58829C1B" w14:textId="77777777" w:rsidR="00D55044" w:rsidRDefault="00D55044" w:rsidP="00D55044"/>
    <w:p w14:paraId="73276F6D" w14:textId="77777777" w:rsidR="00D55044" w:rsidRDefault="00D55044"/>
    <w:sectPr w:rsidR="00D550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44"/>
    <w:rsid w:val="003B3369"/>
    <w:rsid w:val="005F399D"/>
    <w:rsid w:val="00BB6B9C"/>
    <w:rsid w:val="00D55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1E66A4B"/>
  <w15:chartTrackingRefBased/>
  <w15:docId w15:val="{E1264AA9-B3E9-481C-BE5C-B11EA8AB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04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5504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5504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5504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5504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5504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5504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5504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5504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5504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044"/>
    <w:rPr>
      <w:rFonts w:eastAsiaTheme="majorEastAsia" w:cstheme="majorBidi"/>
      <w:color w:val="272727" w:themeColor="text1" w:themeTint="D8"/>
    </w:rPr>
  </w:style>
  <w:style w:type="paragraph" w:styleId="Title">
    <w:name w:val="Title"/>
    <w:basedOn w:val="Normal"/>
    <w:next w:val="Normal"/>
    <w:link w:val="TitleChar"/>
    <w:uiPriority w:val="10"/>
    <w:qFormat/>
    <w:rsid w:val="00D5504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55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04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55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04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55044"/>
    <w:rPr>
      <w:i/>
      <w:iCs/>
      <w:color w:val="404040" w:themeColor="text1" w:themeTint="BF"/>
    </w:rPr>
  </w:style>
  <w:style w:type="paragraph" w:styleId="ListParagraph">
    <w:name w:val="List Paragraph"/>
    <w:basedOn w:val="Normal"/>
    <w:uiPriority w:val="34"/>
    <w:qFormat/>
    <w:rsid w:val="00D5504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55044"/>
    <w:rPr>
      <w:i/>
      <w:iCs/>
      <w:color w:val="0F4761" w:themeColor="accent1" w:themeShade="BF"/>
    </w:rPr>
  </w:style>
  <w:style w:type="paragraph" w:styleId="IntenseQuote">
    <w:name w:val="Intense Quote"/>
    <w:basedOn w:val="Normal"/>
    <w:next w:val="Normal"/>
    <w:link w:val="IntenseQuoteChar"/>
    <w:uiPriority w:val="30"/>
    <w:qFormat/>
    <w:rsid w:val="00D5504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55044"/>
    <w:rPr>
      <w:i/>
      <w:iCs/>
      <w:color w:val="0F4761" w:themeColor="accent1" w:themeShade="BF"/>
    </w:rPr>
  </w:style>
  <w:style w:type="character" w:styleId="IntenseReference">
    <w:name w:val="Intense Reference"/>
    <w:basedOn w:val="DefaultParagraphFont"/>
    <w:uiPriority w:val="32"/>
    <w:qFormat/>
    <w:rsid w:val="00D55044"/>
    <w:rPr>
      <w:b/>
      <w:bCs/>
      <w:smallCaps/>
      <w:color w:val="0F4761" w:themeColor="accent1" w:themeShade="BF"/>
      <w:spacing w:val="5"/>
    </w:rPr>
  </w:style>
  <w:style w:type="character" w:customStyle="1" w:styleId="casenumber">
    <w:name w:val="casenumber"/>
    <w:basedOn w:val="DefaultParagraphFont"/>
    <w:rsid w:val="00D55044"/>
  </w:style>
  <w:style w:type="character" w:customStyle="1" w:styleId="divider1">
    <w:name w:val="divider1"/>
    <w:basedOn w:val="DefaultParagraphFont"/>
    <w:rsid w:val="00D55044"/>
  </w:style>
  <w:style w:type="character" w:customStyle="1" w:styleId="description">
    <w:name w:val="description"/>
    <w:basedOn w:val="DefaultParagraphFont"/>
    <w:rsid w:val="00D55044"/>
  </w:style>
  <w:style w:type="character" w:customStyle="1" w:styleId="divider2">
    <w:name w:val="divider2"/>
    <w:basedOn w:val="DefaultParagraphFont"/>
    <w:rsid w:val="00D55044"/>
  </w:style>
  <w:style w:type="character" w:customStyle="1" w:styleId="address">
    <w:name w:val="address"/>
    <w:basedOn w:val="DefaultParagraphFont"/>
    <w:rsid w:val="00D55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375</Words>
  <Characters>1897</Characters>
  <Application>Microsoft Office Word</Application>
  <DocSecurity>0</DocSecurity>
  <Lines>65</Lines>
  <Paragraphs>45</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2</cp:revision>
  <dcterms:created xsi:type="dcterms:W3CDTF">2025-05-29T12:58:00Z</dcterms:created>
  <dcterms:modified xsi:type="dcterms:W3CDTF">2025-10-02T12:44:00Z</dcterms:modified>
</cp:coreProperties>
</file>